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D1" w:rsidRPr="00310C0D" w:rsidRDefault="00F151D1" w:rsidP="00F151D1">
      <w:pPr>
        <w:spacing w:after="0"/>
        <w:jc w:val="center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t>JEGYZŐKÖNYV</w:t>
      </w:r>
    </w:p>
    <w:p w:rsidR="00F151D1" w:rsidRPr="00310C0D" w:rsidRDefault="00F151D1" w:rsidP="00F151D1">
      <w:pPr>
        <w:spacing w:after="0"/>
        <w:jc w:val="center"/>
        <w:rPr>
          <w:rFonts w:ascii="Times New Roman" w:hAnsi="Times New Roman" w:cs="Times New Roman"/>
          <w:b/>
        </w:rPr>
      </w:pPr>
    </w:p>
    <w:p w:rsidR="00F151D1" w:rsidRPr="00310C0D" w:rsidRDefault="00F151D1" w:rsidP="00F151D1">
      <w:pPr>
        <w:spacing w:after="0"/>
        <w:jc w:val="center"/>
        <w:rPr>
          <w:rFonts w:ascii="Times New Roman" w:hAnsi="Times New Roman" w:cs="Times New Roman"/>
          <w:b/>
        </w:rPr>
      </w:pPr>
    </w:p>
    <w:p w:rsidR="00F151D1" w:rsidRPr="00310C0D" w:rsidRDefault="00F151D1" w:rsidP="00F151D1">
      <w:pPr>
        <w:spacing w:after="0"/>
        <w:jc w:val="both"/>
        <w:rPr>
          <w:rFonts w:ascii="Times New Roman" w:hAnsi="Times New Roman" w:cs="Times New Roman"/>
        </w:rPr>
      </w:pPr>
      <w:r w:rsidRPr="00310C0D">
        <w:rPr>
          <w:rFonts w:ascii="Times New Roman" w:hAnsi="Times New Roman" w:cs="Times New Roman"/>
          <w:b/>
          <w:u w:val="single"/>
        </w:rPr>
        <w:t>Készült:</w:t>
      </w:r>
      <w:r w:rsidRPr="00310C0D">
        <w:rPr>
          <w:rFonts w:ascii="Times New Roman" w:hAnsi="Times New Roman" w:cs="Times New Roman"/>
          <w:b/>
        </w:rPr>
        <w:t xml:space="preserve"> </w:t>
      </w:r>
      <w:r w:rsidRPr="00310C0D">
        <w:rPr>
          <w:rFonts w:ascii="Times New Roman" w:hAnsi="Times New Roman" w:cs="Times New Roman"/>
        </w:rPr>
        <w:t xml:space="preserve">Telki Község Képviselő-testületének </w:t>
      </w:r>
      <w:r w:rsidRPr="00310C0D">
        <w:rPr>
          <w:rFonts w:ascii="Times New Roman" w:hAnsi="Times New Roman" w:cs="Times New Roman"/>
          <w:b/>
        </w:rPr>
        <w:t>2017. március 21.-én</w:t>
      </w:r>
      <w:r w:rsidRPr="00310C0D">
        <w:rPr>
          <w:rFonts w:ascii="Times New Roman" w:hAnsi="Times New Roman" w:cs="Times New Roman"/>
        </w:rPr>
        <w:t xml:space="preserve"> a Telki Polgármesteri Hivatal tárgyalójában 19.00-kor megtartott </w:t>
      </w:r>
      <w:r w:rsidRPr="00310C0D">
        <w:rPr>
          <w:rFonts w:ascii="Times New Roman" w:hAnsi="Times New Roman" w:cs="Times New Roman"/>
          <w:b/>
        </w:rPr>
        <w:t>rendkívüli nyilvános üléséről.</w:t>
      </w:r>
    </w:p>
    <w:p w:rsidR="00F151D1" w:rsidRPr="00310C0D" w:rsidRDefault="00F151D1" w:rsidP="00F151D1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F151D1" w:rsidRPr="00310C0D" w:rsidRDefault="00F151D1" w:rsidP="00F151D1">
      <w:pPr>
        <w:spacing w:after="0"/>
        <w:rPr>
          <w:rFonts w:ascii="Times New Roman" w:hAnsi="Times New Roman" w:cs="Times New Roman"/>
          <w:b/>
          <w:u w:val="single"/>
        </w:rPr>
      </w:pPr>
      <w:r w:rsidRPr="00310C0D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F151D1" w:rsidRPr="00310C0D" w:rsidRDefault="00F151D1" w:rsidP="00F151D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  <w:t>Polgármester, levezető elnök</w:t>
      </w:r>
    </w:p>
    <w:p w:rsidR="00F151D1" w:rsidRPr="00310C0D" w:rsidRDefault="00F151D1" w:rsidP="00F151D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>Halász Terézia</w:t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F151D1" w:rsidRPr="00310C0D" w:rsidRDefault="00F151D1" w:rsidP="00F151D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>Földvári-Nagy László</w:t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F151D1" w:rsidRPr="00310C0D" w:rsidRDefault="00F151D1" w:rsidP="00F151D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>Szigeti Antal</w:t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Képviselő </w:t>
      </w:r>
    </w:p>
    <w:p w:rsidR="00F151D1" w:rsidRPr="00310C0D" w:rsidRDefault="00F151D1" w:rsidP="00F151D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proofErr w:type="spellStart"/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>Fillinger</w:t>
      </w:r>
      <w:proofErr w:type="spellEnd"/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 xml:space="preserve"> Zsófia</w:t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Képviselő </w:t>
      </w:r>
    </w:p>
    <w:p w:rsidR="00F151D1" w:rsidRPr="00310C0D" w:rsidRDefault="00F151D1" w:rsidP="00F151D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>dr. Lack Mónika</w:t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</w:t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  <w:t>Jegyző</w:t>
      </w:r>
    </w:p>
    <w:p w:rsidR="00F151D1" w:rsidRPr="00310C0D" w:rsidRDefault="00F151D1" w:rsidP="00F151D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>Vetési Vincéné</w:t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            </w:t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  <w:t>Pénzügyi csoportvezető</w:t>
      </w:r>
    </w:p>
    <w:p w:rsidR="00F151D1" w:rsidRPr="00310C0D" w:rsidRDefault="00F151D1" w:rsidP="00F151D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proofErr w:type="spellStart"/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>Hoós</w:t>
      </w:r>
      <w:proofErr w:type="spellEnd"/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 xml:space="preserve"> Péter</w:t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Műszaki </w:t>
      </w:r>
      <w:r w:rsidR="00110534">
        <w:rPr>
          <w:rFonts w:ascii="Times New Roman" w:eastAsia="SimSun" w:hAnsi="Times New Roman" w:cs="Times New Roman"/>
          <w:kern w:val="2"/>
          <w:lang w:eastAsia="hi-IN" w:bidi="hi-IN"/>
        </w:rPr>
        <w:t>ügyintéző</w:t>
      </w:r>
    </w:p>
    <w:p w:rsidR="00F151D1" w:rsidRPr="00310C0D" w:rsidRDefault="00F151D1" w:rsidP="00F151D1">
      <w:pPr>
        <w:jc w:val="both"/>
        <w:rPr>
          <w:rFonts w:ascii="Times New Roman" w:hAnsi="Times New Roman" w:cs="Times New Roman"/>
        </w:rPr>
      </w:pPr>
    </w:p>
    <w:p w:rsidR="00F151D1" w:rsidRPr="00310C0D" w:rsidRDefault="00F151D1" w:rsidP="00F151D1">
      <w:pPr>
        <w:jc w:val="both"/>
        <w:rPr>
          <w:rFonts w:ascii="Times New Roman" w:hAnsi="Times New Roman" w:cs="Times New Roman"/>
        </w:rPr>
      </w:pPr>
      <w:r w:rsidRPr="00310C0D"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Pr="00310C0D">
        <w:rPr>
          <w:rFonts w:ascii="Times New Roman" w:hAnsi="Times New Roman" w:cs="Times New Roman"/>
        </w:rPr>
        <w:t xml:space="preserve"> polgármester</w:t>
      </w:r>
      <w:r w:rsidRPr="00310C0D">
        <w:rPr>
          <w:rFonts w:ascii="Times New Roman" w:hAnsi="Times New Roman" w:cs="Times New Roman"/>
          <w:b/>
        </w:rPr>
        <w:t xml:space="preserve"> </w:t>
      </w:r>
      <w:r w:rsidRPr="00310C0D">
        <w:rPr>
          <w:rFonts w:ascii="Times New Roman" w:hAnsi="Times New Roman" w:cs="Times New Roman"/>
        </w:rPr>
        <w:t xml:space="preserve">köszönti a testület tagjait és a megjelenteket. Megállapítja, hogy a Képviselő-testület határozatképes 5 fő képviselő van jelen, az ülést megnyitja. </w:t>
      </w:r>
    </w:p>
    <w:p w:rsidR="00F151D1" w:rsidRPr="00310C0D" w:rsidRDefault="00F151D1" w:rsidP="00F15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10C0D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</w:p>
    <w:p w:rsidR="00F151D1" w:rsidRPr="00310C0D" w:rsidRDefault="00F151D1" w:rsidP="00F151D1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F151D1" w:rsidRPr="00310C0D" w:rsidRDefault="00F151D1" w:rsidP="00F151D1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310C0D">
        <w:rPr>
          <w:rFonts w:ascii="Times New Roman" w:hAnsi="Times New Roman" w:cs="Times New Roman"/>
        </w:rPr>
        <w:t>1./A település közigazgatási területén belül található önkormányzati tulajdonú extenzív és intenzív zöldterületek, valamint a Telki Óvodák zöldterületének gondozásáról szóló pályázati elbírálásáról</w:t>
      </w:r>
    </w:p>
    <w:p w:rsidR="00F151D1" w:rsidRPr="00310C0D" w:rsidRDefault="00F151D1" w:rsidP="00F151D1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310C0D">
        <w:rPr>
          <w:rFonts w:ascii="Times New Roman" w:hAnsi="Times New Roman" w:cs="Times New Roman"/>
          <w:b/>
        </w:rPr>
        <w:t>Előadó:</w:t>
      </w:r>
      <w:r w:rsidRPr="00310C0D">
        <w:rPr>
          <w:rFonts w:ascii="Times New Roman" w:hAnsi="Times New Roman" w:cs="Times New Roman"/>
        </w:rPr>
        <w:t xml:space="preserve"> Polgármester</w:t>
      </w:r>
    </w:p>
    <w:p w:rsidR="00F151D1" w:rsidRPr="00310C0D" w:rsidRDefault="00F151D1" w:rsidP="00F151D1">
      <w:pPr>
        <w:pStyle w:val="Cm"/>
        <w:jc w:val="both"/>
        <w:rPr>
          <w:b w:val="0"/>
          <w:sz w:val="22"/>
          <w:szCs w:val="22"/>
        </w:rPr>
      </w:pPr>
    </w:p>
    <w:p w:rsidR="00F151D1" w:rsidRPr="00310C0D" w:rsidRDefault="00F151D1" w:rsidP="00F151D1">
      <w:pPr>
        <w:pStyle w:val="Cm"/>
        <w:jc w:val="both"/>
        <w:rPr>
          <w:b w:val="0"/>
          <w:caps/>
          <w:sz w:val="22"/>
          <w:szCs w:val="22"/>
        </w:rPr>
      </w:pPr>
      <w:r w:rsidRPr="00310C0D">
        <w:rPr>
          <w:b w:val="0"/>
          <w:sz w:val="22"/>
          <w:szCs w:val="22"/>
        </w:rPr>
        <w:t xml:space="preserve">2./ Az önkormányzat tulajdonában lévő úthálózat 2017. évi fenntartási, </w:t>
      </w:r>
      <w:proofErr w:type="spellStart"/>
      <w:r w:rsidRPr="00310C0D">
        <w:rPr>
          <w:b w:val="0"/>
          <w:sz w:val="22"/>
          <w:szCs w:val="22"/>
        </w:rPr>
        <w:t>kátyúzási</w:t>
      </w:r>
      <w:proofErr w:type="spellEnd"/>
      <w:r w:rsidRPr="00310C0D">
        <w:rPr>
          <w:b w:val="0"/>
          <w:sz w:val="22"/>
          <w:szCs w:val="22"/>
        </w:rPr>
        <w:t xml:space="preserve"> munkáinak elvégzése</w:t>
      </w:r>
      <w:r w:rsidRPr="00310C0D">
        <w:rPr>
          <w:b w:val="0"/>
          <w:caps/>
          <w:sz w:val="22"/>
          <w:szCs w:val="22"/>
        </w:rPr>
        <w:t xml:space="preserve"> </w:t>
      </w:r>
      <w:r w:rsidRPr="00310C0D">
        <w:rPr>
          <w:b w:val="0"/>
          <w:sz w:val="22"/>
          <w:szCs w:val="22"/>
        </w:rPr>
        <w:t>(Pályázat kiírása)</w:t>
      </w:r>
    </w:p>
    <w:p w:rsidR="00F151D1" w:rsidRPr="00310C0D" w:rsidRDefault="00F151D1" w:rsidP="00F151D1">
      <w:pPr>
        <w:jc w:val="both"/>
        <w:outlineLvl w:val="0"/>
        <w:rPr>
          <w:rFonts w:ascii="Times New Roman" w:hAnsi="Times New Roman" w:cs="Times New Roman"/>
        </w:rPr>
      </w:pPr>
      <w:r w:rsidRPr="00310C0D">
        <w:rPr>
          <w:rFonts w:ascii="Times New Roman" w:hAnsi="Times New Roman" w:cs="Times New Roman"/>
          <w:b/>
        </w:rPr>
        <w:t>Előadó:</w:t>
      </w:r>
      <w:r w:rsidRPr="00310C0D">
        <w:rPr>
          <w:rFonts w:ascii="Times New Roman" w:hAnsi="Times New Roman" w:cs="Times New Roman"/>
        </w:rPr>
        <w:t xml:space="preserve"> Polgármester</w:t>
      </w:r>
    </w:p>
    <w:p w:rsidR="00F151D1" w:rsidRPr="00310C0D" w:rsidRDefault="00F151D1" w:rsidP="00F151D1">
      <w:pPr>
        <w:pStyle w:val="Cm"/>
        <w:jc w:val="both"/>
        <w:rPr>
          <w:b w:val="0"/>
          <w:caps/>
          <w:sz w:val="22"/>
          <w:szCs w:val="22"/>
        </w:rPr>
      </w:pPr>
      <w:r w:rsidRPr="00310C0D">
        <w:rPr>
          <w:b w:val="0"/>
          <w:sz w:val="22"/>
          <w:szCs w:val="22"/>
        </w:rPr>
        <w:t>3./ Az önkormányzat tulajdonában lévő Telki, Pipacs utca I. szakasz (Rozmaring utca – Búzavirág utca között), Pipacs utca II. szakasz (Pipacs köz – Rózsa utca között), és a Rózsa utca (Pipacs utca II. szakasz – Rózsa utca 12. sz. között) útburkolat felújítási munkáinak elvégzésére.</w:t>
      </w:r>
      <w:r w:rsidRPr="00310C0D">
        <w:rPr>
          <w:b w:val="0"/>
          <w:caps/>
          <w:sz w:val="22"/>
          <w:szCs w:val="22"/>
        </w:rPr>
        <w:t xml:space="preserve"> </w:t>
      </w:r>
      <w:r w:rsidRPr="00310C0D">
        <w:rPr>
          <w:b w:val="0"/>
          <w:sz w:val="22"/>
          <w:szCs w:val="22"/>
        </w:rPr>
        <w:t xml:space="preserve"> (Pályázat kiírása)</w:t>
      </w:r>
    </w:p>
    <w:p w:rsidR="00F151D1" w:rsidRPr="00310C0D" w:rsidRDefault="00F151D1" w:rsidP="00F151D1">
      <w:pPr>
        <w:jc w:val="both"/>
        <w:outlineLvl w:val="0"/>
        <w:rPr>
          <w:rFonts w:ascii="Times New Roman" w:hAnsi="Times New Roman" w:cs="Times New Roman"/>
        </w:rPr>
      </w:pPr>
      <w:r w:rsidRPr="00310C0D">
        <w:rPr>
          <w:rFonts w:ascii="Times New Roman" w:hAnsi="Times New Roman" w:cs="Times New Roman"/>
          <w:b/>
        </w:rPr>
        <w:t>Előadó:</w:t>
      </w:r>
      <w:r w:rsidRPr="00310C0D">
        <w:rPr>
          <w:rFonts w:ascii="Times New Roman" w:hAnsi="Times New Roman" w:cs="Times New Roman"/>
        </w:rPr>
        <w:t xml:space="preserve"> Polgármester</w:t>
      </w:r>
    </w:p>
    <w:p w:rsidR="00F151D1" w:rsidRPr="00310C0D" w:rsidRDefault="00F151D1" w:rsidP="00F151D1">
      <w:pPr>
        <w:spacing w:after="0"/>
        <w:rPr>
          <w:rFonts w:ascii="Times New Roman" w:hAnsi="Times New Roman" w:cs="Times New Roman"/>
        </w:rPr>
      </w:pPr>
      <w:r w:rsidRPr="00310C0D">
        <w:rPr>
          <w:rFonts w:ascii="Times New Roman" w:hAnsi="Times New Roman" w:cs="Times New Roman"/>
        </w:rPr>
        <w:t>4./ Telki Község Önkormányzata kormányzati funkcióinak felülvizsgálata</w:t>
      </w:r>
    </w:p>
    <w:p w:rsidR="00F151D1" w:rsidRPr="00310C0D" w:rsidRDefault="00F151D1" w:rsidP="00F151D1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310C0D">
        <w:rPr>
          <w:rFonts w:ascii="Times New Roman" w:hAnsi="Times New Roman" w:cs="Times New Roman"/>
          <w:b/>
        </w:rPr>
        <w:t>Előadó:</w:t>
      </w:r>
      <w:r w:rsidRPr="00310C0D">
        <w:rPr>
          <w:rFonts w:ascii="Times New Roman" w:hAnsi="Times New Roman" w:cs="Times New Roman"/>
        </w:rPr>
        <w:t xml:space="preserve"> Polgármester</w:t>
      </w:r>
    </w:p>
    <w:p w:rsidR="00F151D1" w:rsidRPr="00310C0D" w:rsidRDefault="00F151D1">
      <w:pPr>
        <w:rPr>
          <w:rFonts w:ascii="Times New Roman" w:hAnsi="Times New Roman" w:cs="Times New Roman"/>
        </w:rPr>
      </w:pPr>
    </w:p>
    <w:p w:rsidR="00F151D1" w:rsidRPr="00310C0D" w:rsidRDefault="00F151D1" w:rsidP="00F15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310C0D">
        <w:rPr>
          <w:rFonts w:ascii="Times New Roman" w:eastAsia="Times New Roman" w:hAnsi="Times New Roman" w:cs="Times New Roman"/>
          <w:b/>
          <w:u w:val="single"/>
          <w:lang w:eastAsia="hu-HU"/>
        </w:rPr>
        <w:t>Napirend megtárgyalása</w:t>
      </w:r>
    </w:p>
    <w:p w:rsidR="00F151D1" w:rsidRPr="00310C0D" w:rsidRDefault="00F151D1" w:rsidP="00F15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51D1" w:rsidRPr="00310C0D" w:rsidRDefault="00F151D1" w:rsidP="00F151D1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310C0D">
        <w:rPr>
          <w:sz w:val="22"/>
          <w:szCs w:val="22"/>
        </w:rPr>
        <w:t>A képviselő-testület egyhangú 5 igen szavazattal – 5 képviselő volt jelen a szavazásnál - a napirendet határozathozatal nélkül elfogadta.</w:t>
      </w:r>
    </w:p>
    <w:p w:rsidR="00310C0D" w:rsidRDefault="00310C0D" w:rsidP="00F151D1">
      <w:pPr>
        <w:spacing w:after="0"/>
        <w:jc w:val="both"/>
        <w:outlineLvl w:val="0"/>
        <w:rPr>
          <w:rFonts w:ascii="Times New Roman" w:hAnsi="Times New Roman" w:cs="Times New Roman"/>
          <w:b/>
        </w:rPr>
      </w:pPr>
    </w:p>
    <w:p w:rsidR="00F151D1" w:rsidRPr="00310C0D" w:rsidRDefault="00F151D1" w:rsidP="00F151D1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t>1./A település közigazgatási területén belül található önkormányzati tulajdonú extenzív és intenzív zöldterületek, valamint a Telki Óvodák zöldterületének gondozásáról szóló pályázati elbírálásáról</w:t>
      </w:r>
    </w:p>
    <w:p w:rsidR="00F151D1" w:rsidRPr="00310C0D" w:rsidRDefault="00F151D1" w:rsidP="00F151D1">
      <w:pPr>
        <w:rPr>
          <w:rFonts w:ascii="Times New Roman" w:hAnsi="Times New Roman" w:cs="Times New Roman"/>
          <w:i/>
        </w:rPr>
      </w:pPr>
      <w:r w:rsidRPr="00310C0D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F151D1" w:rsidRPr="00310C0D" w:rsidRDefault="00F151D1" w:rsidP="00F151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10C0D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F151D1" w:rsidRPr="00310C0D" w:rsidRDefault="00F151D1" w:rsidP="00F15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151D1" w:rsidRPr="00310C0D" w:rsidRDefault="00F151D1" w:rsidP="00F15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10C0D">
        <w:rPr>
          <w:rFonts w:ascii="Times New Roman" w:eastAsia="Times New Roman" w:hAnsi="Times New Roman" w:cs="Times New Roman"/>
          <w:color w:val="000000"/>
          <w:lang w:eastAsia="hu-HU"/>
        </w:rPr>
        <w:t>A képviselő-testület 5 igen szavazattal egyhangúan– 5 képviselő volt jelen a szavazásnál – az alábbi határozatot hozta:</w:t>
      </w:r>
    </w:p>
    <w:p w:rsidR="00F151D1" w:rsidRDefault="00F151D1" w:rsidP="00F1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310C0D" w:rsidRPr="00310C0D" w:rsidRDefault="00310C0D" w:rsidP="00F1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F151D1" w:rsidRPr="00310C0D" w:rsidRDefault="00F151D1" w:rsidP="00310C0D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lastRenderedPageBreak/>
        <w:t>Telki község Képviselő-testülete</w:t>
      </w:r>
    </w:p>
    <w:p w:rsidR="00F151D1" w:rsidRDefault="00F151D1" w:rsidP="00F151D1">
      <w:pPr>
        <w:spacing w:after="0"/>
        <w:jc w:val="center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t>26 /2017. (III. 21.) Önkormányzati határozat</w:t>
      </w:r>
    </w:p>
    <w:p w:rsidR="00310C0D" w:rsidRPr="00310C0D" w:rsidRDefault="00310C0D" w:rsidP="00F151D1">
      <w:pPr>
        <w:spacing w:after="0"/>
        <w:jc w:val="center"/>
        <w:rPr>
          <w:rFonts w:ascii="Times New Roman" w:hAnsi="Times New Roman" w:cs="Times New Roman"/>
          <w:b/>
        </w:rPr>
      </w:pPr>
    </w:p>
    <w:p w:rsidR="00F151D1" w:rsidRPr="00310C0D" w:rsidRDefault="00F151D1" w:rsidP="00F151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t>A település közigazgatási területén belül található önkormányzati</w:t>
      </w:r>
    </w:p>
    <w:p w:rsidR="00F151D1" w:rsidRPr="00310C0D" w:rsidRDefault="00F151D1" w:rsidP="00F151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t>tulajdonú extenzív és intenzív zöldterületek, valamint a Telki Óvodák</w:t>
      </w:r>
    </w:p>
    <w:p w:rsidR="00F151D1" w:rsidRPr="00310C0D" w:rsidRDefault="00F151D1" w:rsidP="00F151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t>zöldterületének gondozásáról szóló pályázati elbírálásáról</w:t>
      </w:r>
    </w:p>
    <w:p w:rsidR="00F151D1" w:rsidRPr="00310C0D" w:rsidRDefault="00F151D1" w:rsidP="00F151D1">
      <w:pPr>
        <w:pStyle w:val="Cm"/>
        <w:rPr>
          <w:caps/>
          <w:sz w:val="22"/>
          <w:szCs w:val="22"/>
        </w:rPr>
      </w:pPr>
    </w:p>
    <w:p w:rsidR="00F151D1" w:rsidRPr="00310C0D" w:rsidRDefault="00F151D1" w:rsidP="00F151D1">
      <w:pPr>
        <w:jc w:val="both"/>
        <w:rPr>
          <w:rFonts w:ascii="Times New Roman" w:hAnsi="Times New Roman" w:cs="Times New Roman"/>
        </w:rPr>
      </w:pPr>
      <w:r w:rsidRPr="00310C0D">
        <w:rPr>
          <w:rFonts w:ascii="Times New Roman" w:hAnsi="Times New Roman" w:cs="Times New Roman"/>
        </w:rPr>
        <w:t xml:space="preserve">Telki Község Önkormányzat képviselő-testülete 23/2017. (II.15.) </w:t>
      </w:r>
      <w:proofErr w:type="spellStart"/>
      <w:r w:rsidRPr="00310C0D">
        <w:rPr>
          <w:rFonts w:ascii="Times New Roman" w:hAnsi="Times New Roman" w:cs="Times New Roman"/>
        </w:rPr>
        <w:t>Öh</w:t>
      </w:r>
      <w:proofErr w:type="spellEnd"/>
      <w:r w:rsidRPr="00310C0D">
        <w:rPr>
          <w:rFonts w:ascii="Times New Roman" w:hAnsi="Times New Roman" w:cs="Times New Roman"/>
        </w:rPr>
        <w:t>. számú határozatával úgy határozott, hogy a</w:t>
      </w:r>
      <w:r w:rsidRPr="00310C0D">
        <w:rPr>
          <w:rFonts w:ascii="Times New Roman" w:hAnsi="Times New Roman" w:cs="Times New Roman"/>
          <w:b/>
        </w:rPr>
        <w:t xml:space="preserve"> </w:t>
      </w:r>
      <w:r w:rsidRPr="00310C0D">
        <w:rPr>
          <w:rFonts w:ascii="Times New Roman" w:hAnsi="Times New Roman" w:cs="Times New Roman"/>
        </w:rPr>
        <w:t>település közigazgatási területén belül található önkormányzati tulajdonú extenzív és intenzív zöldterületek, valamint a Telki Óvodák zöldterületének gondozására pályázati felhívást tesz közzé.</w:t>
      </w:r>
    </w:p>
    <w:p w:rsidR="00F151D1" w:rsidRPr="00310C0D" w:rsidRDefault="00F151D1" w:rsidP="00F151D1">
      <w:pPr>
        <w:jc w:val="both"/>
        <w:rPr>
          <w:rFonts w:ascii="Times New Roman" w:hAnsi="Times New Roman" w:cs="Times New Roman"/>
        </w:rPr>
      </w:pPr>
      <w:r w:rsidRPr="00310C0D">
        <w:rPr>
          <w:rFonts w:ascii="Times New Roman" w:hAnsi="Times New Roman" w:cs="Times New Roman"/>
        </w:rPr>
        <w:t>Az ajánlattételi határidőig, azaz 2017. március 6-án 12:00 óráig az alábbi cégek nyújtottak be ajánlatot Telki Község Önkormányzat címére:</w:t>
      </w:r>
    </w:p>
    <w:p w:rsidR="00F151D1" w:rsidRPr="00310C0D" w:rsidRDefault="00F151D1" w:rsidP="00F151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0C0D">
        <w:rPr>
          <w:rFonts w:ascii="Times New Roman" w:hAnsi="Times New Roman" w:cs="Times New Roman"/>
        </w:rPr>
        <w:t>Örökzöld Kft. (2040 Budaörs, Zápor utca 7.)</w:t>
      </w:r>
    </w:p>
    <w:p w:rsidR="00F151D1" w:rsidRPr="00310C0D" w:rsidRDefault="00F151D1" w:rsidP="00F151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10C0D">
        <w:rPr>
          <w:rFonts w:ascii="Times New Roman" w:hAnsi="Times New Roman" w:cs="Times New Roman"/>
          <w:lang w:eastAsia="ar-SA"/>
        </w:rPr>
        <w:t>Hambuch</w:t>
      </w:r>
      <w:proofErr w:type="spellEnd"/>
      <w:r w:rsidRPr="00310C0D">
        <w:rPr>
          <w:rFonts w:ascii="Times New Roman" w:hAnsi="Times New Roman" w:cs="Times New Roman"/>
          <w:lang w:eastAsia="ar-SA"/>
        </w:rPr>
        <w:t xml:space="preserve"> kert-és Parképítő Szolgáltató Betéti Társaság (2089 Telki, Áfonya utca 18.)</w:t>
      </w:r>
    </w:p>
    <w:p w:rsidR="00F151D1" w:rsidRPr="00310C0D" w:rsidRDefault="00F151D1" w:rsidP="00F151D1">
      <w:pPr>
        <w:pStyle w:val="Listaszerbekezds"/>
        <w:numPr>
          <w:ilvl w:val="0"/>
          <w:numId w:val="1"/>
        </w:num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</w:rPr>
      </w:pPr>
      <w:r w:rsidRPr="00310C0D">
        <w:rPr>
          <w:rFonts w:ascii="Times New Roman" w:hAnsi="Times New Roman"/>
        </w:rPr>
        <w:t xml:space="preserve">ZÖFE Kft. (1119 Budapest, </w:t>
      </w:r>
      <w:proofErr w:type="spellStart"/>
      <w:r w:rsidRPr="00310C0D">
        <w:rPr>
          <w:rFonts w:ascii="Times New Roman" w:hAnsi="Times New Roman"/>
        </w:rPr>
        <w:t>Thán</w:t>
      </w:r>
      <w:proofErr w:type="spellEnd"/>
      <w:r w:rsidRPr="00310C0D">
        <w:rPr>
          <w:rFonts w:ascii="Times New Roman" w:hAnsi="Times New Roman"/>
        </w:rPr>
        <w:t xml:space="preserve"> Károly u. 3-5.)</w:t>
      </w:r>
    </w:p>
    <w:p w:rsidR="00F151D1" w:rsidRPr="00310C0D" w:rsidRDefault="00F151D1" w:rsidP="00F151D1">
      <w:pPr>
        <w:pStyle w:val="Szvegtrzsbehzssal3"/>
        <w:ind w:left="0"/>
        <w:rPr>
          <w:sz w:val="22"/>
          <w:szCs w:val="22"/>
        </w:rPr>
      </w:pPr>
    </w:p>
    <w:p w:rsidR="00F151D1" w:rsidRPr="00310C0D" w:rsidRDefault="00F151D1" w:rsidP="00F151D1">
      <w:pPr>
        <w:pStyle w:val="Szvegtrzsbehzssal3"/>
        <w:ind w:left="0"/>
        <w:rPr>
          <w:sz w:val="22"/>
          <w:szCs w:val="22"/>
        </w:rPr>
      </w:pPr>
      <w:r w:rsidRPr="00310C0D">
        <w:rPr>
          <w:sz w:val="22"/>
          <w:szCs w:val="22"/>
        </w:rPr>
        <w:t>A hiánypótlások alapján mindhárom pályázat érvényes.</w:t>
      </w:r>
    </w:p>
    <w:p w:rsidR="00F151D1" w:rsidRPr="00310C0D" w:rsidRDefault="00F151D1" w:rsidP="00F151D1">
      <w:pPr>
        <w:pStyle w:val="Szvegtrzsbehzssal3"/>
        <w:ind w:left="0"/>
        <w:rPr>
          <w:sz w:val="22"/>
          <w:szCs w:val="22"/>
        </w:rPr>
      </w:pPr>
    </w:p>
    <w:p w:rsidR="00F151D1" w:rsidRPr="00310C0D" w:rsidRDefault="00F151D1" w:rsidP="00F151D1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310C0D">
        <w:rPr>
          <w:rFonts w:ascii="Times New Roman" w:hAnsi="Times New Roman"/>
          <w:iCs/>
        </w:rPr>
        <w:t>A képviselő-testület a fentiek alapján úgy határoz, hogy a</w:t>
      </w:r>
      <w:r w:rsidRPr="00310C0D">
        <w:rPr>
          <w:rFonts w:ascii="Times New Roman" w:hAnsi="Times New Roman"/>
          <w:bCs/>
        </w:rPr>
        <w:t xml:space="preserve"> </w:t>
      </w:r>
      <w:r w:rsidRPr="00310C0D">
        <w:rPr>
          <w:rFonts w:ascii="Times New Roman" w:hAnsi="Times New Roman"/>
        </w:rPr>
        <w:t xml:space="preserve">legalacsonyabb összegű ellenszolgáltatást tartalmazó </w:t>
      </w:r>
      <w:r w:rsidRPr="00310C0D">
        <w:rPr>
          <w:rFonts w:ascii="Times New Roman" w:hAnsi="Times New Roman"/>
          <w:bCs/>
        </w:rPr>
        <w:t>ajánlatot</w:t>
      </w:r>
      <w:r w:rsidRPr="00310C0D">
        <w:rPr>
          <w:rFonts w:ascii="Times New Roman" w:hAnsi="Times New Roman"/>
        </w:rPr>
        <w:t xml:space="preserve"> a </w:t>
      </w:r>
      <w:proofErr w:type="spellStart"/>
      <w:r w:rsidRPr="00310C0D">
        <w:rPr>
          <w:rFonts w:ascii="Times New Roman" w:hAnsi="Times New Roman"/>
        </w:rPr>
        <w:t>Hambuch</w:t>
      </w:r>
      <w:proofErr w:type="spellEnd"/>
      <w:r w:rsidRPr="00310C0D">
        <w:rPr>
          <w:rFonts w:ascii="Times New Roman" w:hAnsi="Times New Roman"/>
        </w:rPr>
        <w:t xml:space="preserve"> K</w:t>
      </w:r>
      <w:r w:rsidRPr="00310C0D">
        <w:rPr>
          <w:rFonts w:ascii="Times New Roman" w:hAnsi="Times New Roman"/>
          <w:lang w:eastAsia="ar-SA"/>
        </w:rPr>
        <w:t xml:space="preserve">ert -és Parképítő Szolgáltató Betéti Társaság (2089 Telki, Áfonya utca 18.), </w:t>
      </w:r>
      <w:r w:rsidRPr="00310C0D">
        <w:rPr>
          <w:rFonts w:ascii="Times New Roman" w:hAnsi="Times New Roman"/>
        </w:rPr>
        <w:t>adta, í</w:t>
      </w:r>
      <w:r w:rsidRPr="00310C0D">
        <w:rPr>
          <w:rFonts w:ascii="Times New Roman" w:hAnsi="Times New Roman"/>
          <w:color w:val="000000"/>
        </w:rPr>
        <w:t xml:space="preserve">gy az önkormányzat tulajdonában, használatában lévő extenzív és intenzív gondozású zöldterületek 2017.évi fenntartási munkáinak elvégzésével </w:t>
      </w:r>
      <w:r w:rsidRPr="00310C0D">
        <w:rPr>
          <w:rFonts w:ascii="Times New Roman" w:hAnsi="Times New Roman"/>
        </w:rPr>
        <w:t xml:space="preserve">a </w:t>
      </w:r>
      <w:proofErr w:type="spellStart"/>
      <w:r w:rsidRPr="00310C0D">
        <w:rPr>
          <w:rFonts w:ascii="Times New Roman" w:hAnsi="Times New Roman"/>
        </w:rPr>
        <w:t>Hambuch</w:t>
      </w:r>
      <w:proofErr w:type="spellEnd"/>
      <w:r w:rsidRPr="00310C0D">
        <w:rPr>
          <w:rFonts w:ascii="Times New Roman" w:hAnsi="Times New Roman"/>
        </w:rPr>
        <w:t xml:space="preserve"> K</w:t>
      </w:r>
      <w:r w:rsidRPr="00310C0D">
        <w:rPr>
          <w:rFonts w:ascii="Times New Roman" w:hAnsi="Times New Roman"/>
          <w:lang w:eastAsia="ar-SA"/>
        </w:rPr>
        <w:t>ert -és Parkép</w:t>
      </w:r>
      <w:r w:rsidR="00310C0D" w:rsidRPr="00310C0D">
        <w:rPr>
          <w:rFonts w:ascii="Times New Roman" w:hAnsi="Times New Roman"/>
          <w:lang w:eastAsia="ar-SA"/>
        </w:rPr>
        <w:t xml:space="preserve">ítő Szolgáltató Betéti Társaságot </w:t>
      </w:r>
      <w:r w:rsidRPr="00310C0D">
        <w:rPr>
          <w:rFonts w:ascii="Times New Roman" w:hAnsi="Times New Roman"/>
        </w:rPr>
        <w:t>bízza meg.</w:t>
      </w:r>
      <w:r w:rsidRPr="00310C0D">
        <w:rPr>
          <w:rFonts w:ascii="Times New Roman" w:hAnsi="Times New Roman"/>
          <w:color w:val="000000"/>
        </w:rPr>
        <w:t xml:space="preserve"> </w:t>
      </w:r>
    </w:p>
    <w:p w:rsidR="00F151D1" w:rsidRPr="00310C0D" w:rsidRDefault="00F151D1">
      <w:pPr>
        <w:rPr>
          <w:rFonts w:ascii="Times New Roman" w:hAnsi="Times New Roman" w:cs="Times New Roman"/>
        </w:rPr>
      </w:pPr>
    </w:p>
    <w:p w:rsidR="00310C0D" w:rsidRPr="00310C0D" w:rsidRDefault="00310C0D" w:rsidP="00310C0D">
      <w:pPr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110534">
        <w:rPr>
          <w:rFonts w:ascii="Times New Roman" w:eastAsia="Calibri" w:hAnsi="Times New Roman" w:cs="Times New Roman"/>
        </w:rPr>
        <w:t xml:space="preserve">Határidő:  </w:t>
      </w:r>
      <w:r w:rsidRPr="00110534">
        <w:rPr>
          <w:rFonts w:ascii="Times New Roman" w:eastAsia="Calibri" w:hAnsi="Times New Roman" w:cs="Times New Roman"/>
        </w:rPr>
        <w:tab/>
        <w:t>2017.április</w:t>
      </w:r>
      <w:proofErr w:type="gramEnd"/>
      <w:r w:rsidRPr="00110534">
        <w:rPr>
          <w:rFonts w:ascii="Times New Roman" w:eastAsia="Calibri" w:hAnsi="Times New Roman" w:cs="Times New Roman"/>
        </w:rPr>
        <w:t xml:space="preserve"> 1.</w:t>
      </w:r>
    </w:p>
    <w:p w:rsidR="00310C0D" w:rsidRPr="00310C0D" w:rsidRDefault="00310C0D" w:rsidP="00310C0D">
      <w:pPr>
        <w:spacing w:after="0"/>
        <w:jc w:val="both"/>
        <w:rPr>
          <w:rFonts w:ascii="Times New Roman" w:eastAsia="Calibri" w:hAnsi="Times New Roman" w:cs="Times New Roman"/>
        </w:rPr>
      </w:pPr>
      <w:r w:rsidRPr="00310C0D">
        <w:rPr>
          <w:rFonts w:ascii="Times New Roman" w:eastAsia="Calibri" w:hAnsi="Times New Roman" w:cs="Times New Roman"/>
        </w:rPr>
        <w:t xml:space="preserve">Felelős: </w:t>
      </w:r>
      <w:r w:rsidRPr="00310C0D">
        <w:rPr>
          <w:rFonts w:ascii="Times New Roman" w:eastAsia="Calibri" w:hAnsi="Times New Roman" w:cs="Times New Roman"/>
        </w:rPr>
        <w:tab/>
        <w:t xml:space="preserve">polgármester </w:t>
      </w:r>
    </w:p>
    <w:p w:rsidR="003F162B" w:rsidRDefault="003F162B" w:rsidP="00F151D1">
      <w:pPr>
        <w:pStyle w:val="Cm"/>
        <w:jc w:val="both"/>
        <w:rPr>
          <w:sz w:val="22"/>
          <w:szCs w:val="22"/>
        </w:rPr>
      </w:pPr>
    </w:p>
    <w:p w:rsidR="00F151D1" w:rsidRPr="00310C0D" w:rsidRDefault="00F151D1" w:rsidP="00F151D1">
      <w:pPr>
        <w:pStyle w:val="Cm"/>
        <w:jc w:val="both"/>
        <w:rPr>
          <w:caps/>
          <w:sz w:val="22"/>
          <w:szCs w:val="22"/>
        </w:rPr>
      </w:pPr>
      <w:r w:rsidRPr="00310C0D">
        <w:rPr>
          <w:sz w:val="22"/>
          <w:szCs w:val="22"/>
        </w:rPr>
        <w:t xml:space="preserve">2./ Az önkormányzat tulajdonában lévő úthálózat 2017. évi fenntartási, </w:t>
      </w:r>
      <w:proofErr w:type="spellStart"/>
      <w:r w:rsidRPr="00310C0D">
        <w:rPr>
          <w:sz w:val="22"/>
          <w:szCs w:val="22"/>
        </w:rPr>
        <w:t>kátyúzási</w:t>
      </w:r>
      <w:proofErr w:type="spellEnd"/>
      <w:r w:rsidRPr="00310C0D">
        <w:rPr>
          <w:sz w:val="22"/>
          <w:szCs w:val="22"/>
        </w:rPr>
        <w:t xml:space="preserve"> munkáinak elvégzése</w:t>
      </w:r>
      <w:r w:rsidRPr="00310C0D">
        <w:rPr>
          <w:caps/>
          <w:sz w:val="22"/>
          <w:szCs w:val="22"/>
        </w:rPr>
        <w:t xml:space="preserve"> </w:t>
      </w:r>
      <w:r w:rsidRPr="00310C0D">
        <w:rPr>
          <w:sz w:val="22"/>
          <w:szCs w:val="22"/>
        </w:rPr>
        <w:t>(Pályázat kiírása)</w:t>
      </w:r>
    </w:p>
    <w:p w:rsidR="00F151D1" w:rsidRPr="00310C0D" w:rsidRDefault="00F151D1" w:rsidP="00F151D1">
      <w:pPr>
        <w:rPr>
          <w:rFonts w:ascii="Times New Roman" w:hAnsi="Times New Roman" w:cs="Times New Roman"/>
          <w:i/>
        </w:rPr>
      </w:pPr>
      <w:r w:rsidRPr="00310C0D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F151D1" w:rsidRPr="00310C0D" w:rsidRDefault="00F151D1" w:rsidP="00F151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10C0D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F151D1" w:rsidRPr="00310C0D" w:rsidRDefault="00F151D1" w:rsidP="00F15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151D1" w:rsidRPr="00310C0D" w:rsidRDefault="00F151D1" w:rsidP="00F15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10C0D">
        <w:rPr>
          <w:rFonts w:ascii="Times New Roman" w:eastAsia="Times New Roman" w:hAnsi="Times New Roman" w:cs="Times New Roman"/>
          <w:color w:val="000000"/>
          <w:lang w:eastAsia="hu-HU"/>
        </w:rPr>
        <w:t>A képviselő-testület 5 igen szavazattal egyhangúan– 5 képviselő volt jelen a szavazásnál – az alábbi határozatot hozta:</w:t>
      </w:r>
    </w:p>
    <w:p w:rsidR="00F151D1" w:rsidRPr="00310C0D" w:rsidRDefault="00F151D1" w:rsidP="00F1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F151D1" w:rsidRPr="00310C0D" w:rsidRDefault="00F151D1" w:rsidP="00310C0D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t>Telki község Képviselő-testülete</w:t>
      </w:r>
    </w:p>
    <w:p w:rsidR="00F151D1" w:rsidRPr="00310C0D" w:rsidRDefault="00F151D1" w:rsidP="00F151D1">
      <w:pPr>
        <w:spacing w:after="0"/>
        <w:jc w:val="center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t>27/2017. (III. 21.) Önkormányzati határozat</w:t>
      </w:r>
    </w:p>
    <w:p w:rsidR="00310C0D" w:rsidRPr="00310C0D" w:rsidRDefault="00310C0D" w:rsidP="00310C0D">
      <w:pPr>
        <w:pStyle w:val="Cm"/>
        <w:rPr>
          <w:b w:val="0"/>
          <w:caps/>
          <w:sz w:val="22"/>
          <w:szCs w:val="22"/>
        </w:rPr>
      </w:pPr>
      <w:r w:rsidRPr="00310C0D">
        <w:rPr>
          <w:sz w:val="22"/>
          <w:szCs w:val="22"/>
        </w:rPr>
        <w:t xml:space="preserve">Az önkormányzat tulajdonában lévő úthálózat 2017. évi fenntartási, </w:t>
      </w:r>
      <w:proofErr w:type="spellStart"/>
      <w:r w:rsidRPr="00310C0D">
        <w:rPr>
          <w:sz w:val="22"/>
          <w:szCs w:val="22"/>
        </w:rPr>
        <w:t>kátyúzási</w:t>
      </w:r>
      <w:proofErr w:type="spellEnd"/>
    </w:p>
    <w:p w:rsidR="00310C0D" w:rsidRPr="00310C0D" w:rsidRDefault="00310C0D" w:rsidP="00310C0D">
      <w:pPr>
        <w:pStyle w:val="Cm"/>
        <w:rPr>
          <w:b w:val="0"/>
          <w:caps/>
          <w:sz w:val="22"/>
          <w:szCs w:val="22"/>
        </w:rPr>
      </w:pPr>
      <w:r w:rsidRPr="00310C0D">
        <w:rPr>
          <w:sz w:val="22"/>
          <w:szCs w:val="22"/>
        </w:rPr>
        <w:t xml:space="preserve"> munkáinak elvégzésére pályázat kiírásáról.</w:t>
      </w:r>
    </w:p>
    <w:p w:rsidR="00310C0D" w:rsidRPr="00310C0D" w:rsidRDefault="00310C0D" w:rsidP="00310C0D">
      <w:pPr>
        <w:pStyle w:val="Cm"/>
        <w:rPr>
          <w:caps/>
          <w:sz w:val="22"/>
          <w:szCs w:val="22"/>
        </w:rPr>
      </w:pPr>
    </w:p>
    <w:p w:rsidR="00310C0D" w:rsidRPr="00310C0D" w:rsidRDefault="00310C0D" w:rsidP="00310C0D">
      <w:pPr>
        <w:pStyle w:val="Cm"/>
        <w:jc w:val="left"/>
        <w:rPr>
          <w:caps/>
          <w:sz w:val="22"/>
          <w:szCs w:val="22"/>
        </w:rPr>
      </w:pPr>
    </w:p>
    <w:p w:rsidR="00310C0D" w:rsidRPr="00310C0D" w:rsidRDefault="00310C0D" w:rsidP="00310C0D">
      <w:pPr>
        <w:pStyle w:val="Cm"/>
        <w:jc w:val="left"/>
        <w:rPr>
          <w:b w:val="0"/>
          <w:caps/>
          <w:sz w:val="22"/>
          <w:szCs w:val="22"/>
        </w:rPr>
      </w:pPr>
      <w:r w:rsidRPr="00310C0D">
        <w:rPr>
          <w:b w:val="0"/>
          <w:sz w:val="22"/>
          <w:szCs w:val="22"/>
        </w:rPr>
        <w:t xml:space="preserve">Telki község Képviselő-testülete pályázatot ír ki a tulajdonában lévő úthálózat 2017. évi fenntartási, </w:t>
      </w:r>
      <w:proofErr w:type="spellStart"/>
      <w:r w:rsidRPr="00310C0D">
        <w:rPr>
          <w:b w:val="0"/>
          <w:sz w:val="22"/>
          <w:szCs w:val="22"/>
        </w:rPr>
        <w:t>kátyúzási</w:t>
      </w:r>
      <w:proofErr w:type="spellEnd"/>
      <w:r w:rsidRPr="00310C0D">
        <w:rPr>
          <w:b w:val="0"/>
          <w:sz w:val="22"/>
          <w:szCs w:val="22"/>
        </w:rPr>
        <w:t xml:space="preserve"> munkáinak elvégzésére.</w:t>
      </w:r>
    </w:p>
    <w:p w:rsidR="00310C0D" w:rsidRPr="00310C0D" w:rsidRDefault="00310C0D" w:rsidP="00310C0D">
      <w:pPr>
        <w:pStyle w:val="Cm"/>
        <w:jc w:val="left"/>
        <w:rPr>
          <w:b w:val="0"/>
          <w:caps/>
          <w:sz w:val="22"/>
          <w:szCs w:val="22"/>
        </w:rPr>
      </w:pPr>
    </w:p>
    <w:p w:rsidR="00310C0D" w:rsidRPr="00310C0D" w:rsidRDefault="00310C0D" w:rsidP="00310C0D">
      <w:pPr>
        <w:pStyle w:val="Cm"/>
        <w:jc w:val="left"/>
        <w:rPr>
          <w:b w:val="0"/>
          <w:caps/>
          <w:sz w:val="22"/>
          <w:szCs w:val="22"/>
        </w:rPr>
      </w:pPr>
      <w:r w:rsidRPr="00310C0D">
        <w:rPr>
          <w:b w:val="0"/>
          <w:sz w:val="22"/>
          <w:szCs w:val="22"/>
        </w:rPr>
        <w:t>Az ajánlati felhívást a határozat melléklete tartalmazza.</w:t>
      </w:r>
    </w:p>
    <w:p w:rsidR="00310C0D" w:rsidRPr="00310C0D" w:rsidRDefault="00310C0D" w:rsidP="00310C0D">
      <w:pPr>
        <w:pStyle w:val="Cm"/>
        <w:jc w:val="left"/>
        <w:rPr>
          <w:b w:val="0"/>
          <w:caps/>
          <w:sz w:val="22"/>
          <w:szCs w:val="22"/>
        </w:rPr>
      </w:pPr>
    </w:p>
    <w:p w:rsidR="00310C0D" w:rsidRPr="00310C0D" w:rsidRDefault="00310C0D" w:rsidP="00310C0D">
      <w:pPr>
        <w:pStyle w:val="Cm"/>
        <w:jc w:val="left"/>
        <w:rPr>
          <w:b w:val="0"/>
          <w:caps/>
          <w:sz w:val="22"/>
          <w:szCs w:val="22"/>
        </w:rPr>
      </w:pPr>
      <w:proofErr w:type="gramStart"/>
      <w:r w:rsidRPr="00310C0D">
        <w:rPr>
          <w:b w:val="0"/>
          <w:sz w:val="22"/>
          <w:szCs w:val="22"/>
        </w:rPr>
        <w:t xml:space="preserve">Felelős:   </w:t>
      </w:r>
      <w:proofErr w:type="gramEnd"/>
      <w:r w:rsidRPr="00310C0D">
        <w:rPr>
          <w:b w:val="0"/>
          <w:sz w:val="22"/>
          <w:szCs w:val="22"/>
        </w:rPr>
        <w:t xml:space="preserve">                  Polgármester</w:t>
      </w:r>
    </w:p>
    <w:p w:rsidR="00310C0D" w:rsidRPr="00310C0D" w:rsidRDefault="00310C0D" w:rsidP="00310C0D">
      <w:pPr>
        <w:pStyle w:val="Cm"/>
        <w:jc w:val="left"/>
        <w:rPr>
          <w:b w:val="0"/>
          <w:caps/>
          <w:sz w:val="22"/>
          <w:szCs w:val="22"/>
        </w:rPr>
      </w:pPr>
      <w:proofErr w:type="gramStart"/>
      <w:r w:rsidRPr="00310C0D">
        <w:rPr>
          <w:b w:val="0"/>
          <w:sz w:val="22"/>
          <w:szCs w:val="22"/>
        </w:rPr>
        <w:t xml:space="preserve">Határidő:   </w:t>
      </w:r>
      <w:proofErr w:type="gramEnd"/>
      <w:r w:rsidRPr="00310C0D">
        <w:rPr>
          <w:b w:val="0"/>
          <w:sz w:val="22"/>
          <w:szCs w:val="22"/>
        </w:rPr>
        <w:t xml:space="preserve">               Pályázatok </w:t>
      </w:r>
      <w:r>
        <w:rPr>
          <w:b w:val="0"/>
          <w:sz w:val="22"/>
          <w:szCs w:val="22"/>
        </w:rPr>
        <w:t>benyújtása:</w:t>
      </w:r>
      <w:r w:rsidRPr="00310C0D">
        <w:rPr>
          <w:b w:val="0"/>
          <w:sz w:val="22"/>
          <w:szCs w:val="22"/>
        </w:rPr>
        <w:t xml:space="preserve"> 2017. április 7.</w:t>
      </w:r>
    </w:p>
    <w:p w:rsidR="00310C0D" w:rsidRPr="00310C0D" w:rsidRDefault="00310C0D" w:rsidP="00310C0D">
      <w:pPr>
        <w:pStyle w:val="Cm"/>
        <w:jc w:val="left"/>
        <w:rPr>
          <w:b w:val="0"/>
          <w:caps/>
          <w:sz w:val="22"/>
          <w:szCs w:val="22"/>
        </w:rPr>
      </w:pPr>
      <w:r w:rsidRPr="00310C0D">
        <w:rPr>
          <w:b w:val="0"/>
          <w:sz w:val="22"/>
          <w:szCs w:val="22"/>
        </w:rPr>
        <w:t xml:space="preserve">                                 Pályázatok értékelése, döntés</w:t>
      </w:r>
      <w:r>
        <w:rPr>
          <w:b w:val="0"/>
          <w:sz w:val="22"/>
          <w:szCs w:val="22"/>
        </w:rPr>
        <w:t xml:space="preserve">: </w:t>
      </w:r>
      <w:r w:rsidRPr="00310C0D">
        <w:rPr>
          <w:b w:val="0"/>
          <w:sz w:val="22"/>
          <w:szCs w:val="22"/>
        </w:rPr>
        <w:t>2017. április 30.</w:t>
      </w:r>
    </w:p>
    <w:p w:rsidR="00F151D1" w:rsidRPr="00310C0D" w:rsidRDefault="00F151D1" w:rsidP="00F151D1">
      <w:pPr>
        <w:pStyle w:val="Cm"/>
        <w:jc w:val="both"/>
        <w:rPr>
          <w:caps/>
          <w:sz w:val="22"/>
          <w:szCs w:val="22"/>
        </w:rPr>
      </w:pPr>
      <w:r w:rsidRPr="00310C0D">
        <w:rPr>
          <w:sz w:val="22"/>
          <w:szCs w:val="22"/>
        </w:rPr>
        <w:lastRenderedPageBreak/>
        <w:t>3./ Az önkormányzat tulajdonában lévő Telki, Pipacs utca I. szakasz (Rozmaring utca – Búzavirág utca között), Pipacs utca II. szakasz (Pipacs köz – Rózsa utca között), és a Rózsa utca (Pipacs utca II. szakasz – Rózsa utca 12. sz. között) útburkolat felújítási munkáinak elvégzésére.</w:t>
      </w:r>
      <w:r w:rsidRPr="00310C0D">
        <w:rPr>
          <w:caps/>
          <w:sz w:val="22"/>
          <w:szCs w:val="22"/>
        </w:rPr>
        <w:t xml:space="preserve"> </w:t>
      </w:r>
      <w:r w:rsidRPr="00310C0D">
        <w:rPr>
          <w:sz w:val="22"/>
          <w:szCs w:val="22"/>
        </w:rPr>
        <w:t xml:space="preserve"> (Pályázat kiírása)</w:t>
      </w:r>
    </w:p>
    <w:p w:rsidR="00F151D1" w:rsidRPr="00310C0D" w:rsidRDefault="00F151D1" w:rsidP="00F151D1">
      <w:pPr>
        <w:rPr>
          <w:rFonts w:ascii="Times New Roman" w:hAnsi="Times New Roman" w:cs="Times New Roman"/>
          <w:i/>
        </w:rPr>
      </w:pPr>
      <w:r w:rsidRPr="00310C0D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F151D1" w:rsidRPr="00310C0D" w:rsidRDefault="00F151D1" w:rsidP="00F151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10C0D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F151D1" w:rsidRPr="00310C0D" w:rsidRDefault="00F151D1" w:rsidP="00F15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151D1" w:rsidRPr="00310C0D" w:rsidRDefault="00F151D1" w:rsidP="00F15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10C0D">
        <w:rPr>
          <w:rFonts w:ascii="Times New Roman" w:eastAsia="Times New Roman" w:hAnsi="Times New Roman" w:cs="Times New Roman"/>
          <w:color w:val="000000"/>
          <w:lang w:eastAsia="hu-HU"/>
        </w:rPr>
        <w:t>A képviselő-testület 5 igen szavazattal egyhangúan– 5 képviselő volt jelen a szavazásnál – az alábbi határozatot hozta:</w:t>
      </w:r>
    </w:p>
    <w:p w:rsidR="00F151D1" w:rsidRPr="00310C0D" w:rsidRDefault="00F151D1" w:rsidP="00F1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F151D1" w:rsidRPr="00310C0D" w:rsidRDefault="00F151D1" w:rsidP="00F151D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t xml:space="preserve">Telki község </w:t>
      </w:r>
    </w:p>
    <w:p w:rsidR="00F151D1" w:rsidRPr="00310C0D" w:rsidRDefault="00F151D1" w:rsidP="00F151D1">
      <w:pPr>
        <w:spacing w:after="0"/>
        <w:jc w:val="center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t>Képviselő-testülete</w:t>
      </w:r>
    </w:p>
    <w:p w:rsidR="00F151D1" w:rsidRPr="00310C0D" w:rsidRDefault="00F151D1" w:rsidP="00F151D1">
      <w:pPr>
        <w:spacing w:after="0"/>
        <w:jc w:val="center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t>28 /2017. (III. 21.) Önkormányzati határozat</w:t>
      </w:r>
    </w:p>
    <w:p w:rsidR="00D32BE4" w:rsidRDefault="00D32BE4" w:rsidP="00310C0D">
      <w:pPr>
        <w:pStyle w:val="Cm"/>
        <w:rPr>
          <w:sz w:val="22"/>
          <w:szCs w:val="22"/>
        </w:rPr>
      </w:pPr>
    </w:p>
    <w:p w:rsidR="00310C0D" w:rsidRPr="00310C0D" w:rsidRDefault="00310C0D" w:rsidP="00310C0D">
      <w:pPr>
        <w:pStyle w:val="Cm"/>
        <w:rPr>
          <w:b w:val="0"/>
          <w:caps/>
          <w:sz w:val="22"/>
          <w:szCs w:val="22"/>
        </w:rPr>
      </w:pPr>
      <w:r w:rsidRPr="00310C0D">
        <w:rPr>
          <w:sz w:val="22"/>
          <w:szCs w:val="22"/>
        </w:rPr>
        <w:t xml:space="preserve">Telki község Képviselő-testülete pályázatot hirdet Telki, Pipacs utca I. szakasz (Rozmaring utca – Búzavirág utca között), Pipacs utca II. szakasz (Pipacs köz – Rózsa utca között), és a Rózsa utca (Pipacs utca II. szakasz – Rózsa utca 12. sz. </w:t>
      </w:r>
      <w:proofErr w:type="gramStart"/>
      <w:r w:rsidRPr="00310C0D">
        <w:rPr>
          <w:sz w:val="22"/>
          <w:szCs w:val="22"/>
        </w:rPr>
        <w:t>között)  (</w:t>
      </w:r>
      <w:proofErr w:type="gramEnd"/>
      <w:r w:rsidRPr="00310C0D">
        <w:rPr>
          <w:sz w:val="22"/>
          <w:szCs w:val="22"/>
        </w:rPr>
        <w:t>Pályázat kiírása)</w:t>
      </w:r>
    </w:p>
    <w:p w:rsidR="00310C0D" w:rsidRPr="00310C0D" w:rsidRDefault="00310C0D" w:rsidP="00310C0D">
      <w:pPr>
        <w:pStyle w:val="Cm"/>
        <w:rPr>
          <w:caps/>
          <w:sz w:val="22"/>
          <w:szCs w:val="22"/>
        </w:rPr>
      </w:pPr>
    </w:p>
    <w:p w:rsidR="00310C0D" w:rsidRPr="00310C0D" w:rsidRDefault="00310C0D" w:rsidP="00310C0D">
      <w:pPr>
        <w:pStyle w:val="Cm"/>
        <w:jc w:val="left"/>
        <w:rPr>
          <w:caps/>
          <w:sz w:val="22"/>
          <w:szCs w:val="22"/>
        </w:rPr>
      </w:pPr>
    </w:p>
    <w:p w:rsidR="00310C0D" w:rsidRPr="00310C0D" w:rsidRDefault="00310C0D" w:rsidP="00310C0D">
      <w:pPr>
        <w:jc w:val="both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</w:rPr>
        <w:t>Telki község Képviselő-testülete pályázatot ír ki a tulajdonában lévő úthálózat Telki, Pipacs utca I. szakasz (Rozmaring utca – Búzavirág utca között), Pipacs utca II. szakasz (Pipacs köz – Rózsa utca között), és a Rózsa utca (Pipacs utca II. szakasz – Rózsa utca 12. sz. között) útburkolat felújítási munkáinak elvégzésére.</w:t>
      </w:r>
    </w:p>
    <w:p w:rsidR="00310C0D" w:rsidRPr="00310C0D" w:rsidRDefault="00310C0D" w:rsidP="00310C0D">
      <w:pPr>
        <w:pStyle w:val="Cm"/>
        <w:jc w:val="left"/>
        <w:rPr>
          <w:caps/>
          <w:sz w:val="22"/>
          <w:szCs w:val="22"/>
        </w:rPr>
      </w:pPr>
    </w:p>
    <w:p w:rsidR="00310C0D" w:rsidRPr="00310C0D" w:rsidRDefault="00310C0D" w:rsidP="00310C0D">
      <w:pPr>
        <w:pStyle w:val="Cm"/>
        <w:jc w:val="left"/>
        <w:rPr>
          <w:b w:val="0"/>
          <w:caps/>
          <w:sz w:val="22"/>
          <w:szCs w:val="22"/>
        </w:rPr>
      </w:pPr>
      <w:r w:rsidRPr="00310C0D">
        <w:rPr>
          <w:b w:val="0"/>
          <w:sz w:val="22"/>
          <w:szCs w:val="22"/>
        </w:rPr>
        <w:t>Az ajánlati felhívást a határozat melléklete tartalmazza.</w:t>
      </w:r>
    </w:p>
    <w:p w:rsidR="00310C0D" w:rsidRPr="00310C0D" w:rsidRDefault="00310C0D" w:rsidP="00310C0D">
      <w:pPr>
        <w:pStyle w:val="Cm"/>
        <w:jc w:val="left"/>
        <w:rPr>
          <w:b w:val="0"/>
          <w:caps/>
          <w:sz w:val="22"/>
          <w:szCs w:val="22"/>
        </w:rPr>
      </w:pPr>
    </w:p>
    <w:p w:rsidR="00310C0D" w:rsidRPr="00310C0D" w:rsidRDefault="00310C0D" w:rsidP="00310C0D">
      <w:pPr>
        <w:pStyle w:val="Cm"/>
        <w:jc w:val="left"/>
        <w:rPr>
          <w:b w:val="0"/>
          <w:caps/>
          <w:sz w:val="22"/>
          <w:szCs w:val="22"/>
        </w:rPr>
      </w:pPr>
      <w:proofErr w:type="gramStart"/>
      <w:r w:rsidRPr="00310C0D">
        <w:rPr>
          <w:b w:val="0"/>
          <w:sz w:val="22"/>
          <w:szCs w:val="22"/>
        </w:rPr>
        <w:t xml:space="preserve">Felelős:   </w:t>
      </w:r>
      <w:proofErr w:type="gramEnd"/>
      <w:r w:rsidRPr="00310C0D">
        <w:rPr>
          <w:b w:val="0"/>
          <w:sz w:val="22"/>
          <w:szCs w:val="22"/>
        </w:rPr>
        <w:t xml:space="preserve">                 </w:t>
      </w:r>
      <w:r>
        <w:rPr>
          <w:b w:val="0"/>
          <w:sz w:val="22"/>
          <w:szCs w:val="22"/>
        </w:rPr>
        <w:t xml:space="preserve"> </w:t>
      </w:r>
      <w:r w:rsidRPr="00310C0D">
        <w:rPr>
          <w:b w:val="0"/>
          <w:sz w:val="22"/>
          <w:szCs w:val="22"/>
        </w:rPr>
        <w:t xml:space="preserve"> Polgármester</w:t>
      </w:r>
    </w:p>
    <w:p w:rsidR="00310C0D" w:rsidRPr="00310C0D" w:rsidRDefault="00310C0D" w:rsidP="00310C0D">
      <w:pPr>
        <w:pStyle w:val="Cm"/>
        <w:jc w:val="left"/>
        <w:rPr>
          <w:b w:val="0"/>
          <w:caps/>
          <w:sz w:val="22"/>
          <w:szCs w:val="22"/>
        </w:rPr>
      </w:pPr>
      <w:proofErr w:type="gramStart"/>
      <w:r w:rsidRPr="00310C0D">
        <w:rPr>
          <w:b w:val="0"/>
          <w:sz w:val="22"/>
          <w:szCs w:val="22"/>
        </w:rPr>
        <w:t xml:space="preserve">Határidő:   </w:t>
      </w:r>
      <w:proofErr w:type="gramEnd"/>
      <w:r w:rsidRPr="00310C0D">
        <w:rPr>
          <w:b w:val="0"/>
          <w:sz w:val="22"/>
          <w:szCs w:val="22"/>
        </w:rPr>
        <w:t xml:space="preserve">                Pályázatok </w:t>
      </w:r>
      <w:r>
        <w:rPr>
          <w:b w:val="0"/>
          <w:sz w:val="22"/>
          <w:szCs w:val="22"/>
        </w:rPr>
        <w:t>benyújtása:</w:t>
      </w:r>
      <w:r w:rsidRPr="00310C0D">
        <w:rPr>
          <w:b w:val="0"/>
          <w:sz w:val="22"/>
          <w:szCs w:val="22"/>
        </w:rPr>
        <w:t xml:space="preserve"> 2017. április 7.</w:t>
      </w:r>
    </w:p>
    <w:p w:rsidR="00310C0D" w:rsidRPr="00310C0D" w:rsidRDefault="00310C0D" w:rsidP="00310C0D">
      <w:pPr>
        <w:pStyle w:val="Cm"/>
        <w:jc w:val="left"/>
        <w:rPr>
          <w:b w:val="0"/>
          <w:caps/>
          <w:sz w:val="22"/>
          <w:szCs w:val="22"/>
        </w:rPr>
      </w:pPr>
      <w:r w:rsidRPr="00310C0D">
        <w:rPr>
          <w:b w:val="0"/>
          <w:sz w:val="22"/>
          <w:szCs w:val="22"/>
        </w:rPr>
        <w:t xml:space="preserve">                                 </w:t>
      </w:r>
      <w:r>
        <w:rPr>
          <w:b w:val="0"/>
          <w:sz w:val="22"/>
          <w:szCs w:val="22"/>
        </w:rPr>
        <w:t xml:space="preserve"> </w:t>
      </w:r>
      <w:r w:rsidRPr="00310C0D">
        <w:rPr>
          <w:b w:val="0"/>
          <w:sz w:val="22"/>
          <w:szCs w:val="22"/>
        </w:rPr>
        <w:t>Pályázatok értékelése, döntés</w:t>
      </w:r>
      <w:r>
        <w:rPr>
          <w:b w:val="0"/>
          <w:sz w:val="22"/>
          <w:szCs w:val="22"/>
        </w:rPr>
        <w:t xml:space="preserve">: </w:t>
      </w:r>
      <w:r w:rsidRPr="00310C0D">
        <w:rPr>
          <w:b w:val="0"/>
          <w:sz w:val="22"/>
          <w:szCs w:val="22"/>
        </w:rPr>
        <w:t>2017. április 30.</w:t>
      </w:r>
    </w:p>
    <w:p w:rsidR="00F151D1" w:rsidRPr="00310C0D" w:rsidRDefault="00F151D1" w:rsidP="00310C0D">
      <w:pPr>
        <w:pStyle w:val="Cm"/>
        <w:jc w:val="left"/>
        <w:rPr>
          <w:i/>
          <w:sz w:val="22"/>
          <w:szCs w:val="22"/>
        </w:rPr>
      </w:pPr>
    </w:p>
    <w:p w:rsidR="00F151D1" w:rsidRPr="00310C0D" w:rsidRDefault="00F151D1" w:rsidP="00F151D1">
      <w:pPr>
        <w:spacing w:after="0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t>4./ Telki Község Önkormányzata kormányzati funkcióinak felülvizsgálata</w:t>
      </w:r>
    </w:p>
    <w:p w:rsidR="00F151D1" w:rsidRPr="00310C0D" w:rsidRDefault="00F151D1" w:rsidP="00F151D1">
      <w:pPr>
        <w:rPr>
          <w:rFonts w:ascii="Times New Roman" w:hAnsi="Times New Roman" w:cs="Times New Roman"/>
          <w:i/>
        </w:rPr>
      </w:pPr>
      <w:r w:rsidRPr="00310C0D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F151D1" w:rsidRPr="00310C0D" w:rsidRDefault="00F151D1" w:rsidP="00F151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10C0D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F151D1" w:rsidRPr="00310C0D" w:rsidRDefault="00F151D1" w:rsidP="00F15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151D1" w:rsidRPr="00310C0D" w:rsidRDefault="00F151D1" w:rsidP="00F15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10C0D">
        <w:rPr>
          <w:rFonts w:ascii="Times New Roman" w:eastAsia="Times New Roman" w:hAnsi="Times New Roman" w:cs="Times New Roman"/>
          <w:color w:val="000000"/>
          <w:lang w:eastAsia="hu-HU"/>
        </w:rPr>
        <w:t>A képviselő-testület 5 igen szavazattal egyhangúan– 5 képviselő volt jelen a szavazásnál – az alábbi határozatot hozta:</w:t>
      </w:r>
    </w:p>
    <w:p w:rsidR="00F151D1" w:rsidRPr="00310C0D" w:rsidRDefault="00F151D1" w:rsidP="00F1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F151D1" w:rsidRPr="00310C0D" w:rsidRDefault="00F151D1" w:rsidP="00F151D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t xml:space="preserve">Telki község </w:t>
      </w:r>
    </w:p>
    <w:p w:rsidR="00F151D1" w:rsidRPr="00310C0D" w:rsidRDefault="00F151D1" w:rsidP="00F151D1">
      <w:pPr>
        <w:spacing w:after="0"/>
        <w:jc w:val="center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t>Képviselő-testülete</w:t>
      </w:r>
    </w:p>
    <w:p w:rsidR="00F151D1" w:rsidRPr="00310C0D" w:rsidRDefault="00F151D1" w:rsidP="00F151D1">
      <w:pPr>
        <w:spacing w:after="0"/>
        <w:jc w:val="center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t>29 /2017. (III. 21.) Önkormányzati határozat</w:t>
      </w:r>
    </w:p>
    <w:p w:rsidR="00310C0D" w:rsidRPr="00310C0D" w:rsidRDefault="00310C0D" w:rsidP="00310C0D">
      <w:pPr>
        <w:jc w:val="center"/>
        <w:rPr>
          <w:rFonts w:ascii="Times New Roman" w:hAnsi="Times New Roman" w:cs="Times New Roman"/>
          <w:b/>
        </w:rPr>
      </w:pPr>
      <w:r w:rsidRPr="00310C0D">
        <w:rPr>
          <w:rFonts w:ascii="Times New Roman" w:hAnsi="Times New Roman" w:cs="Times New Roman"/>
          <w:b/>
        </w:rPr>
        <w:t>Telki Község Önkormányzata kormányzati funkcióinak felülvizsgálata</w:t>
      </w:r>
    </w:p>
    <w:p w:rsidR="00310C0D" w:rsidRPr="00310C0D" w:rsidRDefault="00310C0D" w:rsidP="00310C0D">
      <w:pPr>
        <w:jc w:val="both"/>
        <w:rPr>
          <w:rFonts w:ascii="Times New Roman" w:hAnsi="Times New Roman" w:cs="Times New Roman"/>
        </w:rPr>
      </w:pPr>
      <w:bookmarkStart w:id="0" w:name="_Hlk478630961"/>
      <w:bookmarkStart w:id="1" w:name="_GoBack"/>
      <w:r w:rsidRPr="00310C0D">
        <w:rPr>
          <w:rFonts w:ascii="Times New Roman" w:hAnsi="Times New Roman" w:cs="Times New Roman"/>
        </w:rPr>
        <w:t xml:space="preserve">Telki Község Önkormányzat Képviselő-testülete úgy határoz, hogy a Telki község Önkormányzata Magyar Államkincstár által vezetett törzskönyvi nyilvántartásába az alábbi kormányzati funkciók beemelendők: </w:t>
      </w:r>
    </w:p>
    <w:p w:rsidR="00310C0D" w:rsidRPr="00310C0D" w:rsidRDefault="00310C0D" w:rsidP="00310C0D">
      <w:pPr>
        <w:jc w:val="both"/>
        <w:rPr>
          <w:rFonts w:ascii="Times New Roman" w:hAnsi="Times New Roman" w:cs="Times New Roman"/>
        </w:rPr>
      </w:pPr>
      <w:r w:rsidRPr="00310C0D">
        <w:rPr>
          <w:rFonts w:ascii="Times New Roman" w:hAnsi="Times New Roman" w:cs="Times New Roman"/>
        </w:rPr>
        <w:t xml:space="preserve">Beemelendő, új kormányzati funkció: 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629"/>
        <w:gridCol w:w="5910"/>
      </w:tblGrid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kormányzati funkciószám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kormányzati funkció megnevezése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013350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Az önkormányzati vagyonnal való gazdálkodással kapcsolatos feladatok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031030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Közterület rendjének fenntartása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041231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 xml:space="preserve">               Rövid időtartamú közfoglalkoztatás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041233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Hosszabb időtartamú közfoglalkoztatás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041236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  <w:shd w:val="clear" w:color="auto" w:fill="FFFFFF"/>
              </w:rPr>
              <w:t>Országos közfoglalkoztatási program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045120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 xml:space="preserve">Út, </w:t>
            </w:r>
            <w:r w:rsidRPr="00310C0D">
              <w:rPr>
                <w:rFonts w:ascii="Times New Roman" w:hAnsi="Times New Roman" w:cs="Times New Roman"/>
                <w:i/>
              </w:rPr>
              <w:t>autópálya</w:t>
            </w:r>
            <w:r w:rsidRPr="00310C0D">
              <w:rPr>
                <w:rFonts w:ascii="Times New Roman" w:hAnsi="Times New Roman" w:cs="Times New Roman"/>
              </w:rPr>
              <w:t xml:space="preserve"> építése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047120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Piac üzemeltetése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047320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Turizmusfejlesztési támogatások és tevékenységek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052080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Szennyvízcsatorna építése, fenntartása, üzemeltetése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063020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0C0D">
              <w:rPr>
                <w:rFonts w:ascii="Times New Roman" w:hAnsi="Times New Roman" w:cs="Times New Roman"/>
              </w:rPr>
              <w:t>Víztermelés,-</w:t>
            </w:r>
            <w:proofErr w:type="gramEnd"/>
            <w:r w:rsidRPr="00310C0D">
              <w:rPr>
                <w:rFonts w:ascii="Times New Roman" w:hAnsi="Times New Roman" w:cs="Times New Roman"/>
              </w:rPr>
              <w:t xml:space="preserve"> kezelés, - ellátás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072312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Fogorvosi ügyeleti ellátás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074031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Család és nővédelmi egészségügyi gondozás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076062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Település-egészségügyi feladatok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081030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Sportlétesítmények</w:t>
            </w:r>
            <w:r w:rsidRPr="00310C0D">
              <w:rPr>
                <w:rFonts w:ascii="Times New Roman" w:hAnsi="Times New Roman" w:cs="Times New Roman"/>
                <w:i/>
              </w:rPr>
              <w:t>, edzőtáborok</w:t>
            </w:r>
            <w:r w:rsidRPr="00310C0D">
              <w:rPr>
                <w:rFonts w:ascii="Times New Roman" w:hAnsi="Times New Roman" w:cs="Times New Roman"/>
              </w:rPr>
              <w:t xml:space="preserve"> működtetése és fejlesztése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082092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Közművelődés-hagyományos közösségi kulturális értékek gondozása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083030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Egyéb kiadói tevékenység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104042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spacing w:line="276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Család és gyermekjóléti szolgáltatások</w:t>
            </w:r>
          </w:p>
        </w:tc>
      </w:tr>
      <w:tr w:rsidR="00310C0D" w:rsidRPr="00310C0D" w:rsidTr="0003179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0D" w:rsidRPr="00310C0D" w:rsidRDefault="00310C0D" w:rsidP="00310C0D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106020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0D" w:rsidRPr="00310C0D" w:rsidRDefault="00310C0D" w:rsidP="00031792">
            <w:pPr>
              <w:spacing w:line="276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310C0D">
              <w:rPr>
                <w:rFonts w:ascii="Times New Roman" w:hAnsi="Times New Roman" w:cs="Times New Roman"/>
              </w:rPr>
              <w:t>Lakásfenntartással, lakhatással összefüggő ellátások</w:t>
            </w:r>
          </w:p>
        </w:tc>
      </w:tr>
    </w:tbl>
    <w:p w:rsidR="00310C0D" w:rsidRPr="00310C0D" w:rsidRDefault="00310C0D" w:rsidP="00310C0D">
      <w:pPr>
        <w:jc w:val="both"/>
        <w:rPr>
          <w:rFonts w:ascii="Times New Roman" w:hAnsi="Times New Roman" w:cs="Times New Roman"/>
        </w:rPr>
      </w:pPr>
    </w:p>
    <w:p w:rsidR="00310C0D" w:rsidRPr="00310C0D" w:rsidRDefault="00310C0D" w:rsidP="00310C0D">
      <w:pPr>
        <w:jc w:val="both"/>
        <w:rPr>
          <w:rFonts w:ascii="Times New Roman" w:hAnsi="Times New Roman" w:cs="Times New Roman"/>
        </w:rPr>
      </w:pPr>
      <w:r w:rsidRPr="00310C0D">
        <w:rPr>
          <w:rFonts w:ascii="Times New Roman" w:hAnsi="Times New Roman" w:cs="Times New Roman"/>
        </w:rPr>
        <w:t>A képviselő-testület felkéri a Polgármestert és a Jegyzőt a kormányzati funkció változások törzskönyvi nyilvántartáson történő átvezetésének kezdeményezésére.</w:t>
      </w:r>
    </w:p>
    <w:p w:rsidR="00310C0D" w:rsidRPr="00310C0D" w:rsidRDefault="00310C0D" w:rsidP="00310C0D">
      <w:pPr>
        <w:spacing w:after="0"/>
        <w:jc w:val="both"/>
        <w:rPr>
          <w:rFonts w:ascii="Times New Roman" w:hAnsi="Times New Roman" w:cs="Times New Roman"/>
        </w:rPr>
      </w:pPr>
      <w:r w:rsidRPr="00310C0D">
        <w:rPr>
          <w:rFonts w:ascii="Times New Roman" w:hAnsi="Times New Roman" w:cs="Times New Roman"/>
        </w:rPr>
        <w:t>Felelős: Polgármester, jegyző</w:t>
      </w:r>
    </w:p>
    <w:p w:rsidR="00310C0D" w:rsidRPr="00310C0D" w:rsidRDefault="00310C0D" w:rsidP="00310C0D">
      <w:pPr>
        <w:spacing w:after="0"/>
        <w:jc w:val="both"/>
        <w:rPr>
          <w:rFonts w:ascii="Times New Roman" w:hAnsi="Times New Roman" w:cs="Times New Roman"/>
        </w:rPr>
      </w:pPr>
      <w:r w:rsidRPr="00310C0D">
        <w:rPr>
          <w:rFonts w:ascii="Times New Roman" w:hAnsi="Times New Roman" w:cs="Times New Roman"/>
        </w:rPr>
        <w:t>Határidő: azonnal</w:t>
      </w:r>
    </w:p>
    <w:bookmarkEnd w:id="0"/>
    <w:bookmarkEnd w:id="1"/>
    <w:p w:rsidR="00310C0D" w:rsidRPr="00310C0D" w:rsidRDefault="00310C0D" w:rsidP="00310C0D">
      <w:pPr>
        <w:jc w:val="both"/>
        <w:rPr>
          <w:rFonts w:ascii="Times New Roman" w:hAnsi="Times New Roman" w:cs="Times New Roman"/>
        </w:rPr>
      </w:pPr>
    </w:p>
    <w:p w:rsidR="00F151D1" w:rsidRPr="00310C0D" w:rsidRDefault="00F151D1" w:rsidP="00F151D1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310C0D">
        <w:rPr>
          <w:sz w:val="22"/>
          <w:szCs w:val="22"/>
        </w:rPr>
        <w:t>Több hozzászólás nem volt. Deltai Károly polgármester megköszöni a képviselőknek a részvételt és az ülést bezárja.</w:t>
      </w:r>
    </w:p>
    <w:p w:rsidR="00F151D1" w:rsidRPr="00310C0D" w:rsidRDefault="00F151D1" w:rsidP="00F151D1">
      <w:pPr>
        <w:spacing w:after="0"/>
        <w:ind w:firstLine="708"/>
        <w:rPr>
          <w:rFonts w:ascii="Times New Roman" w:hAnsi="Times New Roman" w:cs="Times New Roman"/>
        </w:rPr>
      </w:pPr>
    </w:p>
    <w:p w:rsidR="00F151D1" w:rsidRPr="00310C0D" w:rsidRDefault="00F151D1" w:rsidP="00F151D1">
      <w:pPr>
        <w:spacing w:after="0"/>
        <w:ind w:firstLine="708"/>
        <w:rPr>
          <w:rFonts w:ascii="Times New Roman" w:hAnsi="Times New Roman" w:cs="Times New Roman"/>
        </w:rPr>
      </w:pPr>
    </w:p>
    <w:p w:rsidR="00F151D1" w:rsidRPr="00310C0D" w:rsidRDefault="00F151D1" w:rsidP="00F151D1">
      <w:pPr>
        <w:spacing w:after="0"/>
        <w:ind w:firstLine="708"/>
        <w:rPr>
          <w:rFonts w:ascii="Times New Roman" w:hAnsi="Times New Roman" w:cs="Times New Roman"/>
        </w:rPr>
      </w:pPr>
      <w:r w:rsidRPr="00310C0D">
        <w:rPr>
          <w:rFonts w:ascii="Times New Roman" w:hAnsi="Times New Roman" w:cs="Times New Roman"/>
        </w:rPr>
        <w:t>dr. Lack Mónika</w:t>
      </w:r>
      <w:r w:rsidRPr="00310C0D">
        <w:rPr>
          <w:rFonts w:ascii="Times New Roman" w:hAnsi="Times New Roman" w:cs="Times New Roman"/>
        </w:rPr>
        <w:tab/>
      </w:r>
      <w:r w:rsidRPr="00310C0D">
        <w:rPr>
          <w:rFonts w:ascii="Times New Roman" w:hAnsi="Times New Roman" w:cs="Times New Roman"/>
        </w:rPr>
        <w:tab/>
      </w:r>
      <w:r w:rsidRPr="00310C0D">
        <w:rPr>
          <w:rFonts w:ascii="Times New Roman" w:hAnsi="Times New Roman" w:cs="Times New Roman"/>
        </w:rPr>
        <w:tab/>
      </w:r>
      <w:r w:rsidRPr="00310C0D">
        <w:rPr>
          <w:rFonts w:ascii="Times New Roman" w:hAnsi="Times New Roman" w:cs="Times New Roman"/>
        </w:rPr>
        <w:tab/>
      </w:r>
      <w:r w:rsidRPr="00310C0D">
        <w:rPr>
          <w:rFonts w:ascii="Times New Roman" w:hAnsi="Times New Roman" w:cs="Times New Roman"/>
        </w:rPr>
        <w:tab/>
      </w:r>
      <w:r w:rsidRPr="00310C0D">
        <w:rPr>
          <w:rFonts w:ascii="Times New Roman" w:hAnsi="Times New Roman" w:cs="Times New Roman"/>
        </w:rPr>
        <w:tab/>
      </w:r>
      <w:r w:rsidRPr="00310C0D">
        <w:rPr>
          <w:rFonts w:ascii="Times New Roman" w:hAnsi="Times New Roman" w:cs="Times New Roman"/>
        </w:rPr>
        <w:tab/>
        <w:t xml:space="preserve"> Deltai Károly </w:t>
      </w:r>
    </w:p>
    <w:p w:rsidR="00F151D1" w:rsidRPr="00310C0D" w:rsidRDefault="00F151D1" w:rsidP="00F151D1">
      <w:p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310C0D">
        <w:rPr>
          <w:rFonts w:ascii="Times New Roman" w:hAnsi="Times New Roman" w:cs="Times New Roman"/>
        </w:rPr>
        <w:t xml:space="preserve"> </w:t>
      </w:r>
      <w:r w:rsidRPr="00310C0D">
        <w:rPr>
          <w:rFonts w:ascii="Times New Roman" w:hAnsi="Times New Roman" w:cs="Times New Roman"/>
        </w:rPr>
        <w:tab/>
        <w:t xml:space="preserve">    jegyző</w:t>
      </w:r>
      <w:r w:rsidRPr="00310C0D">
        <w:rPr>
          <w:rFonts w:ascii="Times New Roman" w:hAnsi="Times New Roman" w:cs="Times New Roman"/>
        </w:rPr>
        <w:tab/>
      </w:r>
      <w:r w:rsidRPr="00310C0D">
        <w:rPr>
          <w:rFonts w:ascii="Times New Roman" w:hAnsi="Times New Roman" w:cs="Times New Roman"/>
        </w:rPr>
        <w:tab/>
      </w:r>
      <w:r w:rsidRPr="00310C0D">
        <w:rPr>
          <w:rFonts w:ascii="Times New Roman" w:hAnsi="Times New Roman" w:cs="Times New Roman"/>
        </w:rPr>
        <w:tab/>
      </w:r>
      <w:r w:rsidRPr="00310C0D">
        <w:rPr>
          <w:rFonts w:ascii="Times New Roman" w:hAnsi="Times New Roman" w:cs="Times New Roman"/>
        </w:rPr>
        <w:tab/>
      </w:r>
      <w:r w:rsidRPr="00310C0D">
        <w:rPr>
          <w:rFonts w:ascii="Times New Roman" w:hAnsi="Times New Roman" w:cs="Times New Roman"/>
        </w:rPr>
        <w:tab/>
      </w:r>
      <w:r w:rsidRPr="00310C0D">
        <w:rPr>
          <w:rFonts w:ascii="Times New Roman" w:hAnsi="Times New Roman" w:cs="Times New Roman"/>
        </w:rPr>
        <w:tab/>
      </w:r>
      <w:r w:rsidRPr="00310C0D">
        <w:rPr>
          <w:rFonts w:ascii="Times New Roman" w:hAnsi="Times New Roman" w:cs="Times New Roman"/>
        </w:rPr>
        <w:tab/>
        <w:t xml:space="preserve">              polgármester</w:t>
      </w:r>
    </w:p>
    <w:p w:rsidR="00F151D1" w:rsidRPr="00310C0D" w:rsidRDefault="00F151D1" w:rsidP="00F151D1">
      <w:pPr>
        <w:spacing w:after="0"/>
        <w:jc w:val="both"/>
        <w:outlineLvl w:val="0"/>
        <w:rPr>
          <w:rFonts w:ascii="Times New Roman" w:hAnsi="Times New Roman" w:cs="Times New Roman"/>
        </w:rPr>
      </w:pPr>
    </w:p>
    <w:sectPr w:rsidR="00F151D1" w:rsidRPr="00310C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CA" w:rsidRDefault="00CB71CA" w:rsidP="00CB71CA">
      <w:pPr>
        <w:spacing w:after="0" w:line="240" w:lineRule="auto"/>
      </w:pPr>
      <w:r>
        <w:separator/>
      </w:r>
    </w:p>
  </w:endnote>
  <w:endnote w:type="continuationSeparator" w:id="0">
    <w:p w:rsidR="00CB71CA" w:rsidRDefault="00CB71CA" w:rsidP="00CB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1541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CB71CA" w:rsidRPr="00CB71CA" w:rsidRDefault="00CB71CA">
            <w:pPr>
              <w:pStyle w:val="ll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1CA">
              <w:rPr>
                <w:rFonts w:ascii="Times New Roman" w:hAnsi="Times New Roman" w:cs="Times New Roman"/>
                <w:sz w:val="20"/>
                <w:szCs w:val="20"/>
              </w:rPr>
              <w:t xml:space="preserve">oldal </w:t>
            </w:r>
            <w:r w:rsidRPr="00CB71C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B71CA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CB71C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32BE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CB71C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CB71C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CB71C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B71CA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CB71C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32BE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CB71C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B71CA" w:rsidRDefault="00CB71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CA" w:rsidRDefault="00CB71CA" w:rsidP="00CB71CA">
      <w:pPr>
        <w:spacing w:after="0" w:line="240" w:lineRule="auto"/>
      </w:pPr>
      <w:r>
        <w:separator/>
      </w:r>
    </w:p>
  </w:footnote>
  <w:footnote w:type="continuationSeparator" w:id="0">
    <w:p w:rsidR="00CB71CA" w:rsidRDefault="00CB71CA" w:rsidP="00CB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D1"/>
    <w:rsid w:val="00026838"/>
    <w:rsid w:val="00110534"/>
    <w:rsid w:val="00310C0D"/>
    <w:rsid w:val="003F162B"/>
    <w:rsid w:val="00BD6330"/>
    <w:rsid w:val="00CB71CA"/>
    <w:rsid w:val="00D32BE4"/>
    <w:rsid w:val="00F1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A979"/>
  <w15:chartTrackingRefBased/>
  <w15:docId w15:val="{9F3A8B2C-0A94-4B9E-8ACF-FFDFC36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151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F151D1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F151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151D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F151D1"/>
    <w:pPr>
      <w:tabs>
        <w:tab w:val="left" w:pos="142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F151D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Szvegtrzsbehzssal">
    <w:name w:val="Body Text Indent"/>
    <w:basedOn w:val="Norml"/>
    <w:link w:val="SzvegtrzsbehzssalChar"/>
    <w:rsid w:val="00F151D1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F151D1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F151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CB7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71CA"/>
  </w:style>
  <w:style w:type="paragraph" w:styleId="llb">
    <w:name w:val="footer"/>
    <w:basedOn w:val="Norml"/>
    <w:link w:val="llbChar"/>
    <w:uiPriority w:val="99"/>
    <w:unhideWhenUsed/>
    <w:rsid w:val="00CB7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1037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6</cp:revision>
  <dcterms:created xsi:type="dcterms:W3CDTF">2017-03-22T08:18:00Z</dcterms:created>
  <dcterms:modified xsi:type="dcterms:W3CDTF">2017-03-30T08:00:00Z</dcterms:modified>
</cp:coreProperties>
</file>